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FB" w:rsidRDefault="00682BFB" w:rsidP="00682B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82BFB" w:rsidRDefault="00682BFB" w:rsidP="00682B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FB" w:rsidRDefault="00682BFB" w:rsidP="00682B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FB" w:rsidRDefault="00682BFB" w:rsidP="00682B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Конкурсе детских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Лес – наш главный интерес!»</w:t>
      </w:r>
    </w:p>
    <w:p w:rsidR="00682BFB" w:rsidRDefault="00682BFB" w:rsidP="00682BF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2BFB" w:rsidRDefault="00682BFB" w:rsidP="00682BFB">
      <w:pPr>
        <w:pStyle w:val="a4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(полных лет) _________________________________________________</w:t>
      </w: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2BFB" w:rsidRDefault="00682BFB" w:rsidP="00682B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 представителя, которому будет сообщаться о призовом месте в Конкурсе_______________________________________________</w:t>
      </w: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2BFB" w:rsidRDefault="00682BFB" w:rsidP="00682B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представителя, которому будет высылаться сертификат </w:t>
      </w:r>
    </w:p>
    <w:p w:rsidR="00682BFB" w:rsidRDefault="00682BFB" w:rsidP="00682B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2BFB" w:rsidRDefault="00682BFB" w:rsidP="00682B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682BFB" w:rsidRDefault="00682BFB" w:rsidP="00682BFB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682BFB" w:rsidRDefault="00682BFB" w:rsidP="00682BFB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682BFB" w:rsidRDefault="00682BFB" w:rsidP="00682BFB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682BFB" w:rsidRDefault="00682BFB" w:rsidP="00682BFB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682BFB" w:rsidRDefault="00682BFB" w:rsidP="00682BFB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</w:t>
      </w:r>
    </w:p>
    <w:p w:rsidR="00682BFB" w:rsidRDefault="00682BFB" w:rsidP="00682BFB">
      <w:pPr>
        <w:pStyle w:val="1"/>
        <w:numPr>
          <w:ilvl w:val="0"/>
          <w:numId w:val="0"/>
        </w:numPr>
        <w:spacing w:after="283" w:line="247" w:lineRule="auto"/>
        <w:ind w:left="-5" w:right="7937"/>
        <w:jc w:val="left"/>
      </w:pPr>
      <w:r>
        <w:lastRenderedPageBreak/>
        <w:t xml:space="preserve">ФОРМА  </w:t>
      </w:r>
    </w:p>
    <w:p w:rsidR="00682BFB" w:rsidRDefault="00682BFB" w:rsidP="00682BFB">
      <w:pPr>
        <w:tabs>
          <w:tab w:val="center" w:pos="4038"/>
        </w:tabs>
        <w:jc w:val="both"/>
      </w:pPr>
      <w:r>
        <w:rPr>
          <w:b/>
        </w:rPr>
        <w:t xml:space="preserve">                                                             </w:t>
      </w:r>
      <w:r>
        <w:t>ФБУ «</w:t>
      </w:r>
      <w:proofErr w:type="spellStart"/>
      <w:r>
        <w:t>Рослесозащита</w:t>
      </w:r>
      <w:proofErr w:type="spellEnd"/>
      <w:r>
        <w:t>»</w:t>
      </w:r>
    </w:p>
    <w:p w:rsidR="00682BFB" w:rsidRDefault="00682BFB" w:rsidP="00682BFB">
      <w:pPr>
        <w:tabs>
          <w:tab w:val="center" w:pos="4038"/>
        </w:tabs>
        <w:jc w:val="center"/>
      </w:pPr>
      <w:r>
        <w:t xml:space="preserve">                               адрес: г. Пушкино, ул. </w:t>
      </w:r>
      <w:proofErr w:type="spellStart"/>
      <w:r>
        <w:t>Надсоновская</w:t>
      </w:r>
      <w:proofErr w:type="spellEnd"/>
      <w:r>
        <w:t>, д. 13</w:t>
      </w:r>
    </w:p>
    <w:p w:rsidR="00682BFB" w:rsidRDefault="00682BFB" w:rsidP="00682BFB">
      <w:pPr>
        <w:tabs>
          <w:tab w:val="center" w:pos="4038"/>
        </w:tabs>
        <w:jc w:val="right"/>
      </w:pPr>
      <w:r>
        <w:t>филиал ФБУ «</w:t>
      </w:r>
      <w:proofErr w:type="spellStart"/>
      <w:proofErr w:type="gramStart"/>
      <w:r>
        <w:t>Рослесозащита</w:t>
      </w:r>
      <w:proofErr w:type="spellEnd"/>
      <w:r>
        <w:t>»-</w:t>
      </w:r>
      <w:proofErr w:type="gramEnd"/>
      <w:r>
        <w:t>«ЦЗЛ Воронежской области»</w:t>
      </w:r>
    </w:p>
    <w:p w:rsidR="00682BFB" w:rsidRDefault="00682BFB" w:rsidP="00682BFB">
      <w:pPr>
        <w:tabs>
          <w:tab w:val="center" w:pos="4038"/>
        </w:tabs>
      </w:pPr>
      <w:r>
        <w:t xml:space="preserve">                                                              адрес: г. Воронеж, ул. Ломоносова, д. 105.</w:t>
      </w:r>
    </w:p>
    <w:p w:rsidR="00682BFB" w:rsidRPr="00DB0689" w:rsidRDefault="00682BFB" w:rsidP="00682BFB">
      <w:pPr>
        <w:tabs>
          <w:tab w:val="center" w:pos="4038"/>
        </w:tabs>
        <w:jc w:val="center"/>
        <w:rPr>
          <w:u w:val="single"/>
        </w:rPr>
      </w:pPr>
      <w:r>
        <w:t xml:space="preserve">                                                         </w:t>
      </w:r>
      <w:proofErr w:type="gramStart"/>
      <w:r w:rsidRPr="00DB0689">
        <w:rPr>
          <w:u w:val="single"/>
        </w:rPr>
        <w:t>ОГРН  1025004905947</w:t>
      </w:r>
      <w:proofErr w:type="gramEnd"/>
      <w:r w:rsidRPr="00DB0689">
        <w:rPr>
          <w:u w:val="single"/>
        </w:rPr>
        <w:t xml:space="preserve">                              ИНН 7727156317                                        </w:t>
      </w:r>
    </w:p>
    <w:p w:rsidR="00682BFB" w:rsidRDefault="00682BFB" w:rsidP="00682BFB">
      <w:pPr>
        <w:ind w:left="2684" w:right="60"/>
      </w:pPr>
      <w:r>
        <w:t xml:space="preserve">от________________________________________________________ </w:t>
      </w:r>
    </w:p>
    <w:p w:rsidR="00682BFB" w:rsidRDefault="00682BFB" w:rsidP="00682BFB">
      <w:pPr>
        <w:spacing w:after="93" w:line="276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682BFB" w:rsidRDefault="00682BFB" w:rsidP="00682BFB">
      <w:pPr>
        <w:spacing w:line="235" w:lineRule="auto"/>
        <w:jc w:val="center"/>
      </w:pPr>
      <w:r>
        <w:t>зарегистрированного по адресу: ____________________________________ ________________________________________________________________</w:t>
      </w:r>
    </w:p>
    <w:p w:rsidR="00682BFB" w:rsidRDefault="00682BFB" w:rsidP="00682BFB">
      <w:pPr>
        <w:ind w:right="60"/>
      </w:pPr>
      <w:r>
        <w:t xml:space="preserve">                   ________________________________________________________________ </w:t>
      </w:r>
    </w:p>
    <w:p w:rsidR="00682BFB" w:rsidRDefault="00682BFB" w:rsidP="00682BFB">
      <w:pPr>
        <w:ind w:right="60"/>
      </w:pPr>
      <w:r>
        <w:t xml:space="preserve">                   ________________________________________________________________</w:t>
      </w:r>
    </w:p>
    <w:p w:rsidR="00682BFB" w:rsidRDefault="00682BFB" w:rsidP="00682BFB">
      <w:pPr>
        <w:spacing w:after="2" w:line="276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682BFB" w:rsidRDefault="00682BFB" w:rsidP="00682BFB">
      <w:pPr>
        <w:spacing w:after="110" w:line="256" w:lineRule="auto"/>
        <w:ind w:left="2543"/>
        <w:jc w:val="center"/>
      </w:pPr>
      <w:r>
        <w:rPr>
          <w:sz w:val="20"/>
        </w:rPr>
        <w:t xml:space="preserve"> </w:t>
      </w:r>
    </w:p>
    <w:p w:rsidR="00682BFB" w:rsidRDefault="00682BFB" w:rsidP="00682BFB">
      <w:pPr>
        <w:ind w:left="2684" w:right="60"/>
      </w:pPr>
      <w:r>
        <w:t xml:space="preserve">телефон: _______________________________________ </w:t>
      </w:r>
    </w:p>
    <w:p w:rsidR="00682BFB" w:rsidRDefault="00682BFB" w:rsidP="00682BFB">
      <w:pPr>
        <w:ind w:left="2684" w:right="60"/>
      </w:pPr>
      <w:r>
        <w:t xml:space="preserve">адрес электронной почты: _________________________ </w:t>
      </w:r>
    </w:p>
    <w:p w:rsidR="00682BFB" w:rsidRDefault="00682BFB" w:rsidP="00682BFB">
      <w:pPr>
        <w:spacing w:line="256" w:lineRule="auto"/>
        <w:ind w:left="2674"/>
      </w:pPr>
      <w:r>
        <w:t xml:space="preserve"> </w:t>
      </w:r>
    </w:p>
    <w:p w:rsidR="00682BFB" w:rsidRDefault="00682BFB" w:rsidP="00682BFB">
      <w:pPr>
        <w:spacing w:after="217" w:line="256" w:lineRule="auto"/>
      </w:pPr>
      <w:r>
        <w:rPr>
          <w:b/>
        </w:rPr>
        <w:t xml:space="preserve"> </w:t>
      </w:r>
    </w:p>
    <w:p w:rsidR="00682BFB" w:rsidRDefault="00682BFB" w:rsidP="00682BFB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682BFB" w:rsidRDefault="00682BFB" w:rsidP="00682BFB">
      <w:pPr>
        <w:spacing w:after="25" w:line="256" w:lineRule="auto"/>
      </w:pPr>
      <w:r>
        <w:t xml:space="preserve"> </w:t>
      </w:r>
    </w:p>
    <w:p w:rsidR="00682BFB" w:rsidRDefault="00682BFB" w:rsidP="00682BFB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682BFB" w:rsidRDefault="00682BFB" w:rsidP="00682BFB">
      <w:pPr>
        <w:spacing w:after="96" w:line="256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682BFB" w:rsidRDefault="00682BFB" w:rsidP="00682BFB">
      <w:pPr>
        <w:spacing w:after="207" w:line="256" w:lineRule="auto"/>
        <w:ind w:right="25"/>
        <w:jc w:val="center"/>
      </w:pP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6" w:lineRule="auto"/>
        <w:ind w:left="100"/>
      </w:pPr>
      <w:r>
        <w:t xml:space="preserve">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6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представитель _______________________________________________________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6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Зарегистрированного по адресу: _______________________________________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___________________________________________________________________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7" w:lineRule="auto"/>
        <w:ind w:left="110"/>
      </w:pPr>
      <w:r>
        <w:t xml:space="preserve">___________________________________________________________________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7" w:lineRule="auto"/>
        <w:ind w:left="110"/>
      </w:pPr>
      <w:r>
        <w:t xml:space="preserve">___________________________________________________________________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6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6" w:lineRule="auto"/>
        <w:ind w:left="100"/>
      </w:pPr>
      <w:r>
        <w:t xml:space="preserve">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7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6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682BFB" w:rsidRDefault="00682BFB" w:rsidP="00682B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ind w:right="31"/>
      </w:pPr>
      <w:r>
        <w:rPr>
          <w:sz w:val="22"/>
        </w:rPr>
        <w:lastRenderedPageBreak/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682BFB" w:rsidRDefault="00682BFB" w:rsidP="00682BFB">
      <w:pPr>
        <w:spacing w:after="267" w:line="256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</w:t>
      </w:r>
      <w:proofErr w:type="gramStart"/>
      <w:r>
        <w:t xml:space="preserve">целях: </w:t>
      </w:r>
      <w:r>
        <w:br/>
        <w:t xml:space="preserve"> -</w:t>
      </w:r>
      <w:proofErr w:type="gramEnd"/>
      <w:r>
        <w:t xml:space="preserve"> обеспечения соблюдения законов и иных нормативных правовых актов в деятельности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>» - «ЦЗЛ Воронежской области»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682BFB" w:rsidRDefault="00682BFB" w:rsidP="00682BFB">
      <w:pPr>
        <w:spacing w:after="28" w:line="256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>ФБУ «</w:t>
      </w:r>
      <w:proofErr w:type="spellStart"/>
      <w:r>
        <w:t>Рослесозащита</w:t>
      </w:r>
      <w:proofErr w:type="spellEnd"/>
      <w:r>
        <w:t xml:space="preserve">», </w:t>
      </w:r>
      <w:r>
        <w:br/>
        <w:t>филиалу ФБУ «</w:t>
      </w:r>
      <w:proofErr w:type="spellStart"/>
      <w:r>
        <w:t>Рослесозащита</w:t>
      </w:r>
      <w:proofErr w:type="spellEnd"/>
      <w:r>
        <w:t xml:space="preserve">» - «ЦЗЛ Воронежской области»: </w:t>
      </w:r>
    </w:p>
    <w:p w:rsidR="00682BFB" w:rsidRDefault="00682BFB" w:rsidP="00682BFB">
      <w:pPr>
        <w:spacing w:after="6" w:line="247" w:lineRule="auto"/>
        <w:ind w:left="-5"/>
      </w:pPr>
      <w:r>
        <w:t>-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 xml:space="preserve">«ЦЗЛ Воронежской области»: </w:t>
      </w:r>
    </w:p>
    <w:p w:rsidR="00682BFB" w:rsidRDefault="00682BFB" w:rsidP="00682BFB">
      <w:pPr>
        <w:spacing w:line="256" w:lineRule="auto"/>
      </w:pPr>
      <w:hyperlink r:id="rId5" w:history="1">
        <w:r>
          <w:rPr>
            <w:rStyle w:val="a3"/>
          </w:rPr>
          <w:t>https://rcfh.rosleshoz.gov.ru</w:t>
        </w:r>
      </w:hyperlink>
      <w:r>
        <w:t xml:space="preserve">   </w:t>
      </w:r>
    </w:p>
    <w:p w:rsidR="00682BFB" w:rsidRDefault="00682BFB" w:rsidP="00682BFB">
      <w:pPr>
        <w:ind w:left="-5" w:right="60"/>
      </w:pPr>
      <w:hyperlink r:id="rId6" w:history="1">
        <w:r>
          <w:rPr>
            <w:rStyle w:val="a3"/>
          </w:rPr>
          <w:t>https://vk.com/roslesozachita</w:t>
        </w:r>
      </w:hyperlink>
      <w:r>
        <w:t xml:space="preserve">  </w:t>
      </w:r>
    </w:p>
    <w:p w:rsidR="00682BFB" w:rsidRDefault="00682BFB" w:rsidP="00682BFB">
      <w:pPr>
        <w:ind w:left="-5" w:right="60"/>
      </w:pPr>
      <w:hyperlink r:id="rId7" w:anchor="@roslesozaschita" w:history="1">
        <w:r>
          <w:rPr>
            <w:rStyle w:val="a3"/>
          </w:rPr>
          <w:t>https://web.telegram.org/k/#@roslesozaschita</w:t>
        </w:r>
      </w:hyperlink>
      <w:r>
        <w:t xml:space="preserve"> </w:t>
      </w:r>
      <w:r>
        <w:br/>
      </w:r>
      <w:hyperlink r:id="rId8" w:history="1">
        <w:r>
          <w:rPr>
            <w:rStyle w:val="a3"/>
          </w:rPr>
          <w:t>https://max.ru/id7727156317_gos</w:t>
        </w:r>
      </w:hyperlink>
      <w:r>
        <w:t xml:space="preserve"> </w:t>
      </w:r>
      <w:r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682BFB" w:rsidRDefault="00682BFB" w:rsidP="00682BFB">
      <w:pPr>
        <w:spacing w:after="35" w:line="256" w:lineRule="auto"/>
      </w:pPr>
      <w:r>
        <w:t xml:space="preserve"> </w:t>
      </w:r>
    </w:p>
    <w:p w:rsidR="00682BFB" w:rsidRDefault="00682BFB" w:rsidP="00682BFB">
      <w:pPr>
        <w:pStyle w:val="1"/>
        <w:numPr>
          <w:ilvl w:val="0"/>
          <w:numId w:val="0"/>
        </w:numPr>
        <w:spacing w:after="12" w:line="247" w:lineRule="auto"/>
        <w:ind w:left="-5" w:right="0"/>
        <w:jc w:val="left"/>
      </w:pPr>
      <w:r>
        <w:t xml:space="preserve">даю согласие  </w:t>
      </w:r>
    </w:p>
    <w:p w:rsidR="00682BFB" w:rsidRDefault="00682BFB" w:rsidP="00682BFB">
      <w:pPr>
        <w:ind w:left="-5" w:right="60"/>
      </w:pPr>
      <w:r>
        <w:t>ФБУ «</w:t>
      </w:r>
      <w:proofErr w:type="spellStart"/>
      <w:r>
        <w:t>Рослесозащита</w:t>
      </w:r>
      <w:proofErr w:type="spellEnd"/>
      <w:r>
        <w:t>», филиалу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 xml:space="preserve">«ЦЗЛ Воронежской области»: </w:t>
      </w:r>
    </w:p>
    <w:p w:rsidR="00682BFB" w:rsidRDefault="00682BFB" w:rsidP="00682BFB">
      <w:pPr>
        <w:suppressAutoHyphens w:val="0"/>
        <w:spacing w:after="38" w:line="247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>«ЦЗЛ Воронежской области»: в административных зданиях, занимаемых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 xml:space="preserve">«ЦЗЛ Воронежской области»; </w:t>
      </w:r>
    </w:p>
    <w:p w:rsidR="00682BFB" w:rsidRDefault="00682BFB" w:rsidP="00682BFB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682BFB" w:rsidRDefault="00682BFB" w:rsidP="00682BFB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682BFB" w:rsidRDefault="00682BFB" w:rsidP="00682BFB">
      <w:pPr>
        <w:spacing w:after="6" w:line="247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682BFB" w:rsidRDefault="00682BFB" w:rsidP="00682BFB">
      <w:pPr>
        <w:spacing w:after="24" w:line="256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адрес электронной почты.</w:t>
      </w:r>
      <w:r>
        <w:rPr>
          <w:b/>
          <w:highlight w:val="green"/>
        </w:rPr>
        <w:t xml:space="preserve"> </w:t>
      </w:r>
    </w:p>
    <w:p w:rsidR="00682BFB" w:rsidRDefault="00682BFB" w:rsidP="00682BFB">
      <w:pPr>
        <w:spacing w:line="256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682BFB" w:rsidRDefault="00682BFB" w:rsidP="00682BFB">
      <w:pPr>
        <w:spacing w:line="256" w:lineRule="auto"/>
      </w:pPr>
      <w:r>
        <w:t xml:space="preserve"> Условия, при которых полученные персональные данные могут передаваться оператором только по его </w:t>
      </w:r>
      <w:proofErr w:type="gramStart"/>
      <w:r>
        <w:t>внутренней  сети</w:t>
      </w:r>
      <w:proofErr w:type="gramEnd"/>
      <w:r>
        <w:t xml:space="preserve">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682BFB" w:rsidRDefault="00682BFB" w:rsidP="00682BFB">
      <w:pPr>
        <w:spacing w:line="256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682BFB" w:rsidRDefault="00682BFB" w:rsidP="00682BFB">
      <w:pPr>
        <w:spacing w:line="256" w:lineRule="auto"/>
      </w:pPr>
      <w:r>
        <w:t xml:space="preserve"> </w:t>
      </w:r>
    </w:p>
    <w:p w:rsidR="00682BFB" w:rsidRDefault="00682BFB" w:rsidP="00682BFB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682BFB" w:rsidRDefault="00682BFB" w:rsidP="00682BFB">
      <w:pPr>
        <w:tabs>
          <w:tab w:val="center" w:pos="1685"/>
          <w:tab w:val="center" w:pos="4807"/>
          <w:tab w:val="center" w:pos="7981"/>
        </w:tabs>
        <w:spacing w:after="202" w:line="256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  <w:bookmarkStart w:id="0" w:name="_GoBack"/>
      <w:bookmarkEnd w:id="0"/>
    </w:p>
    <w:sectPr w:rsidR="0068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41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49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56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63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70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77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85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92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6E"/>
    <w:rsid w:val="00682BFB"/>
    <w:rsid w:val="00C0466E"/>
    <w:rsid w:val="00C2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A90CD-F19E-4D66-80DA-FC9452DA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682BFB"/>
    <w:pPr>
      <w:keepNext/>
      <w:keepLines/>
      <w:numPr>
        <w:numId w:val="1"/>
      </w:numPr>
      <w:spacing w:after="0" w:line="256" w:lineRule="auto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BF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basedOn w:val="a0"/>
    <w:uiPriority w:val="99"/>
    <w:unhideWhenUsed/>
    <w:rsid w:val="00682BFB"/>
    <w:rPr>
      <w:color w:val="0563C1" w:themeColor="hyperlink"/>
      <w:u w:val="single"/>
    </w:rPr>
  </w:style>
  <w:style w:type="paragraph" w:styleId="a4">
    <w:name w:val="No Spacing"/>
    <w:uiPriority w:val="1"/>
    <w:qFormat/>
    <w:rsid w:val="00682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727156317_g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telegram.org/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slesozachita" TargetMode="External"/><Relationship Id="rId5" Type="http://schemas.openxmlformats.org/officeDocument/2006/relationships/hyperlink" Target="https://rcfh.rosleshoz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2026-04-02T11:35:00Z</dcterms:created>
  <dcterms:modified xsi:type="dcterms:W3CDTF">2026-04-02T11:35:00Z</dcterms:modified>
</cp:coreProperties>
</file>